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C7200C" w14:textId="651661BF" w:rsidR="00A55752" w:rsidRPr="00A55752" w:rsidRDefault="004926F6" w:rsidP="00D916E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5752">
        <w:rPr>
          <w:rFonts w:ascii="Times New Roman" w:hAnsi="Times New Roman" w:cs="Times New Roman"/>
          <w:b/>
          <w:bCs/>
          <w:sz w:val="24"/>
          <w:szCs w:val="24"/>
        </w:rPr>
        <w:t xml:space="preserve">Jo </w:t>
      </w:r>
      <w:r w:rsidR="001F3892" w:rsidRPr="00A55752">
        <w:rPr>
          <w:rFonts w:ascii="Times New Roman" w:hAnsi="Times New Roman" w:cs="Times New Roman"/>
          <w:b/>
          <w:bCs/>
          <w:sz w:val="24"/>
          <w:szCs w:val="24"/>
        </w:rPr>
        <w:t>Jorgensen</w:t>
      </w:r>
    </w:p>
    <w:p w14:paraId="35D0C80E" w14:textId="087DFD5E" w:rsidR="00C44022" w:rsidRPr="00CA76DA" w:rsidRDefault="004926F6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76DA">
        <w:rPr>
          <w:rFonts w:ascii="Times New Roman" w:hAnsi="Times New Roman" w:cs="Times New Roman"/>
          <w:sz w:val="24"/>
          <w:szCs w:val="24"/>
        </w:rPr>
        <w:t xml:space="preserve">Jo </w:t>
      </w:r>
      <w:r w:rsidR="001F3892" w:rsidRPr="00CA76DA">
        <w:rPr>
          <w:rFonts w:ascii="Times New Roman" w:hAnsi="Times New Roman" w:cs="Times New Roman"/>
          <w:sz w:val="24"/>
          <w:szCs w:val="24"/>
        </w:rPr>
        <w:t>Jorgensen</w:t>
      </w:r>
      <w:r w:rsidRPr="00CA76DA">
        <w:rPr>
          <w:rFonts w:ascii="Times New Roman" w:hAnsi="Times New Roman" w:cs="Times New Roman"/>
          <w:sz w:val="24"/>
          <w:szCs w:val="24"/>
        </w:rPr>
        <w:t xml:space="preserve"> is a </w:t>
      </w:r>
      <w:r w:rsidR="001F3892" w:rsidRPr="00CA76DA">
        <w:rPr>
          <w:rFonts w:ascii="Times New Roman" w:hAnsi="Times New Roman" w:cs="Times New Roman"/>
          <w:sz w:val="24"/>
          <w:szCs w:val="24"/>
        </w:rPr>
        <w:t>Clemson</w:t>
      </w:r>
      <w:r w:rsidRPr="00CA76DA">
        <w:rPr>
          <w:rFonts w:ascii="Times New Roman" w:hAnsi="Times New Roman" w:cs="Times New Roman"/>
          <w:sz w:val="24"/>
          <w:szCs w:val="24"/>
        </w:rPr>
        <w:t xml:space="preserve"> University senior lecturer in </w:t>
      </w:r>
      <w:r w:rsidR="001F3892" w:rsidRPr="00CA76DA">
        <w:rPr>
          <w:rFonts w:ascii="Times New Roman" w:hAnsi="Times New Roman" w:cs="Times New Roman"/>
          <w:sz w:val="24"/>
          <w:szCs w:val="24"/>
        </w:rPr>
        <w:t>psychology</w:t>
      </w:r>
      <w:r w:rsidRPr="00CA76DA">
        <w:rPr>
          <w:rFonts w:ascii="Times New Roman" w:hAnsi="Times New Roman" w:cs="Times New Roman"/>
          <w:sz w:val="24"/>
          <w:szCs w:val="24"/>
        </w:rPr>
        <w:t xml:space="preserve">. She has a Ph.D. in Industrial/Organizational </w:t>
      </w:r>
      <w:r w:rsidR="001F3892" w:rsidRPr="00CA76DA">
        <w:rPr>
          <w:rFonts w:ascii="Times New Roman" w:hAnsi="Times New Roman" w:cs="Times New Roman"/>
          <w:sz w:val="24"/>
          <w:szCs w:val="24"/>
        </w:rPr>
        <w:t>Psychology</w:t>
      </w:r>
      <w:r w:rsidRPr="00CA76DA">
        <w:rPr>
          <w:rFonts w:ascii="Times New Roman" w:hAnsi="Times New Roman" w:cs="Times New Roman"/>
          <w:sz w:val="24"/>
          <w:szCs w:val="24"/>
        </w:rPr>
        <w:t xml:space="preserve"> </w:t>
      </w:r>
      <w:r w:rsidR="001F3892" w:rsidRPr="00CA76DA">
        <w:rPr>
          <w:rFonts w:ascii="Times New Roman" w:hAnsi="Times New Roman" w:cs="Times New Roman"/>
          <w:sz w:val="24"/>
          <w:szCs w:val="24"/>
        </w:rPr>
        <w:t>from</w:t>
      </w:r>
      <w:r w:rsidRPr="00CA76DA">
        <w:rPr>
          <w:rFonts w:ascii="Times New Roman" w:hAnsi="Times New Roman" w:cs="Times New Roman"/>
          <w:sz w:val="24"/>
          <w:szCs w:val="24"/>
        </w:rPr>
        <w:t xml:space="preserve"> </w:t>
      </w:r>
      <w:r w:rsidR="001F3892" w:rsidRPr="00CA76DA">
        <w:rPr>
          <w:rFonts w:ascii="Times New Roman" w:hAnsi="Times New Roman" w:cs="Times New Roman"/>
          <w:sz w:val="24"/>
          <w:szCs w:val="24"/>
        </w:rPr>
        <w:t>the</w:t>
      </w:r>
      <w:r w:rsidRPr="00CA76DA">
        <w:rPr>
          <w:rFonts w:ascii="Times New Roman" w:hAnsi="Times New Roman" w:cs="Times New Roman"/>
          <w:sz w:val="24"/>
          <w:szCs w:val="24"/>
        </w:rPr>
        <w:t xml:space="preserve"> same university received in 2002. Notably, she attained </w:t>
      </w:r>
      <w:r w:rsidR="001F3892">
        <w:rPr>
          <w:rFonts w:ascii="Times New Roman" w:hAnsi="Times New Roman" w:cs="Times New Roman"/>
          <w:sz w:val="24"/>
          <w:szCs w:val="24"/>
        </w:rPr>
        <w:t>h</w:t>
      </w:r>
      <w:r w:rsidRPr="00CA76DA">
        <w:rPr>
          <w:rFonts w:ascii="Times New Roman" w:hAnsi="Times New Roman" w:cs="Times New Roman"/>
          <w:sz w:val="24"/>
          <w:szCs w:val="24"/>
        </w:rPr>
        <w:t xml:space="preserve">er B.S in </w:t>
      </w:r>
      <w:r w:rsidR="001F3892" w:rsidRPr="00CA76DA">
        <w:rPr>
          <w:rFonts w:ascii="Times New Roman" w:hAnsi="Times New Roman" w:cs="Times New Roman"/>
          <w:sz w:val="24"/>
          <w:szCs w:val="24"/>
        </w:rPr>
        <w:t>psychology</w:t>
      </w:r>
      <w:r w:rsidRPr="00CA76DA">
        <w:rPr>
          <w:rFonts w:ascii="Times New Roman" w:hAnsi="Times New Roman" w:cs="Times New Roman"/>
          <w:sz w:val="24"/>
          <w:szCs w:val="24"/>
        </w:rPr>
        <w:t xml:space="preserve"> from </w:t>
      </w:r>
      <w:r w:rsidR="001F3892" w:rsidRPr="00CA76DA">
        <w:rPr>
          <w:rFonts w:ascii="Times New Roman" w:hAnsi="Times New Roman" w:cs="Times New Roman"/>
          <w:sz w:val="24"/>
          <w:szCs w:val="24"/>
        </w:rPr>
        <w:t>the</w:t>
      </w:r>
      <w:r w:rsidRPr="00CA76DA">
        <w:rPr>
          <w:rFonts w:ascii="Times New Roman" w:hAnsi="Times New Roman" w:cs="Times New Roman"/>
          <w:sz w:val="24"/>
          <w:szCs w:val="24"/>
        </w:rPr>
        <w:t xml:space="preserve"> University of Baylor in 1979, and in 1980 she got an M.B.A from </w:t>
      </w:r>
      <w:r w:rsidR="001F3892" w:rsidRPr="00CA76DA">
        <w:rPr>
          <w:rFonts w:ascii="Times New Roman" w:hAnsi="Times New Roman" w:cs="Times New Roman"/>
          <w:sz w:val="24"/>
          <w:szCs w:val="24"/>
        </w:rPr>
        <w:t>Southern</w:t>
      </w:r>
      <w:r w:rsidRPr="00CA76DA">
        <w:rPr>
          <w:rFonts w:ascii="Times New Roman" w:hAnsi="Times New Roman" w:cs="Times New Roman"/>
          <w:sz w:val="24"/>
          <w:szCs w:val="24"/>
        </w:rPr>
        <w:t xml:space="preserve"> </w:t>
      </w:r>
      <w:r w:rsidR="001F3892" w:rsidRPr="00CA76DA">
        <w:rPr>
          <w:rFonts w:ascii="Times New Roman" w:hAnsi="Times New Roman" w:cs="Times New Roman"/>
          <w:sz w:val="24"/>
          <w:szCs w:val="24"/>
        </w:rPr>
        <w:t>Methodist</w:t>
      </w:r>
      <w:r w:rsidRPr="00CA76DA">
        <w:rPr>
          <w:rFonts w:ascii="Times New Roman" w:hAnsi="Times New Roman" w:cs="Times New Roman"/>
          <w:sz w:val="24"/>
          <w:szCs w:val="24"/>
        </w:rPr>
        <w:t xml:space="preserve"> University. Apart from academics, </w:t>
      </w:r>
      <w:r w:rsidR="001F3892">
        <w:rPr>
          <w:rFonts w:ascii="Times New Roman" w:hAnsi="Times New Roman" w:cs="Times New Roman"/>
          <w:sz w:val="24"/>
          <w:szCs w:val="24"/>
        </w:rPr>
        <w:t>h</w:t>
      </w:r>
      <w:r w:rsidRPr="00CA76DA">
        <w:rPr>
          <w:rFonts w:ascii="Times New Roman" w:hAnsi="Times New Roman" w:cs="Times New Roman"/>
          <w:sz w:val="24"/>
          <w:szCs w:val="24"/>
        </w:rPr>
        <w:t xml:space="preserve">er professional experience </w:t>
      </w:r>
      <w:r w:rsidR="001F3892" w:rsidRPr="00CA76DA">
        <w:rPr>
          <w:rFonts w:ascii="Times New Roman" w:hAnsi="Times New Roman" w:cs="Times New Roman"/>
          <w:sz w:val="24"/>
          <w:szCs w:val="24"/>
        </w:rPr>
        <w:t>includes</w:t>
      </w:r>
      <w:r w:rsidRPr="00CA76DA">
        <w:rPr>
          <w:rFonts w:ascii="Times New Roman" w:hAnsi="Times New Roman" w:cs="Times New Roman"/>
          <w:sz w:val="24"/>
          <w:szCs w:val="24"/>
        </w:rPr>
        <w:t xml:space="preserve"> IBM marketing representative. She also has </w:t>
      </w:r>
      <w:r w:rsidR="001F3892">
        <w:rPr>
          <w:rFonts w:ascii="Times New Roman" w:hAnsi="Times New Roman" w:cs="Times New Roman"/>
          <w:sz w:val="24"/>
          <w:szCs w:val="24"/>
        </w:rPr>
        <w:t>h</w:t>
      </w:r>
      <w:r w:rsidRPr="00CA76DA">
        <w:rPr>
          <w:rFonts w:ascii="Times New Roman" w:hAnsi="Times New Roman" w:cs="Times New Roman"/>
          <w:sz w:val="24"/>
          <w:szCs w:val="24"/>
        </w:rPr>
        <w:t>er computer technology sales and software sales company. Additionally, she is also DigiTech Inc co-founder.</w:t>
      </w:r>
    </w:p>
    <w:p w14:paraId="7DD44D9D" w14:textId="483E65CB" w:rsidR="0091595C" w:rsidRPr="00CA76DA" w:rsidRDefault="004926F6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76DA">
        <w:rPr>
          <w:rFonts w:ascii="Times New Roman" w:hAnsi="Times New Roman" w:cs="Times New Roman"/>
          <w:sz w:val="24"/>
          <w:szCs w:val="24"/>
        </w:rPr>
        <w:t xml:space="preserve">Jo </w:t>
      </w:r>
      <w:r w:rsidR="001F3892" w:rsidRPr="00CA76DA">
        <w:rPr>
          <w:rFonts w:ascii="Times New Roman" w:hAnsi="Times New Roman" w:cs="Times New Roman"/>
          <w:sz w:val="24"/>
          <w:szCs w:val="24"/>
        </w:rPr>
        <w:t>Jorgensen</w:t>
      </w:r>
      <w:r w:rsidRPr="00CA76DA">
        <w:rPr>
          <w:rFonts w:ascii="Times New Roman" w:hAnsi="Times New Roman" w:cs="Times New Roman"/>
          <w:sz w:val="24"/>
          <w:szCs w:val="24"/>
        </w:rPr>
        <w:t xml:space="preserve"> is </w:t>
      </w:r>
      <w:r w:rsidR="001F3892" w:rsidRPr="00CA76DA">
        <w:rPr>
          <w:rFonts w:ascii="Times New Roman" w:hAnsi="Times New Roman" w:cs="Times New Roman"/>
          <w:sz w:val="24"/>
          <w:szCs w:val="24"/>
        </w:rPr>
        <w:t>the</w:t>
      </w:r>
      <w:r w:rsidRPr="00CA76DA">
        <w:rPr>
          <w:rFonts w:ascii="Times New Roman" w:hAnsi="Times New Roman" w:cs="Times New Roman"/>
          <w:sz w:val="24"/>
          <w:szCs w:val="24"/>
        </w:rPr>
        <w:t xml:space="preserve"> libertarian Party’s </w:t>
      </w:r>
      <w:r w:rsidR="001F3892" w:rsidRPr="00CA76DA">
        <w:rPr>
          <w:rFonts w:ascii="Times New Roman" w:hAnsi="Times New Roman" w:cs="Times New Roman"/>
          <w:sz w:val="24"/>
          <w:szCs w:val="24"/>
        </w:rPr>
        <w:t>Vice-presidential</w:t>
      </w:r>
      <w:r w:rsidRPr="00CA76DA">
        <w:rPr>
          <w:rFonts w:ascii="Times New Roman" w:hAnsi="Times New Roman" w:cs="Times New Roman"/>
          <w:sz w:val="24"/>
          <w:szCs w:val="24"/>
        </w:rPr>
        <w:t xml:space="preserve"> nominee running </w:t>
      </w:r>
      <w:r w:rsidR="001F3892" w:rsidRPr="00CA76DA">
        <w:rPr>
          <w:rFonts w:ascii="Times New Roman" w:hAnsi="Times New Roman" w:cs="Times New Roman"/>
          <w:sz w:val="24"/>
          <w:szCs w:val="24"/>
        </w:rPr>
        <w:t>with</w:t>
      </w:r>
      <w:r w:rsidRPr="00CA76DA">
        <w:rPr>
          <w:rFonts w:ascii="Times New Roman" w:hAnsi="Times New Roman" w:cs="Times New Roman"/>
          <w:sz w:val="24"/>
          <w:szCs w:val="24"/>
        </w:rPr>
        <w:t xml:space="preserve"> presidential nominee </w:t>
      </w:r>
      <w:r w:rsidR="001F3892" w:rsidRPr="00CA76DA">
        <w:rPr>
          <w:rFonts w:ascii="Times New Roman" w:hAnsi="Times New Roman" w:cs="Times New Roman"/>
          <w:sz w:val="24"/>
          <w:szCs w:val="24"/>
        </w:rPr>
        <w:t>Harry</w:t>
      </w:r>
      <w:r w:rsidRPr="00CA76DA">
        <w:rPr>
          <w:rFonts w:ascii="Times New Roman" w:hAnsi="Times New Roman" w:cs="Times New Roman"/>
          <w:sz w:val="24"/>
          <w:szCs w:val="24"/>
        </w:rPr>
        <w:t xml:space="preserve"> Browne in 1996. </w:t>
      </w:r>
      <w:r w:rsidR="001F3892" w:rsidRPr="00CA76DA">
        <w:rPr>
          <w:rFonts w:ascii="Times New Roman" w:hAnsi="Times New Roman" w:cs="Times New Roman"/>
          <w:sz w:val="24"/>
          <w:szCs w:val="24"/>
        </w:rPr>
        <w:t>Jorgensen</w:t>
      </w:r>
      <w:r w:rsidR="00F04706" w:rsidRPr="00CA76DA">
        <w:rPr>
          <w:rFonts w:ascii="Times New Roman" w:hAnsi="Times New Roman" w:cs="Times New Roman"/>
          <w:sz w:val="24"/>
          <w:szCs w:val="24"/>
        </w:rPr>
        <w:t xml:space="preserve"> has been selected as a presidential nominee by </w:t>
      </w:r>
      <w:r w:rsidR="001F3892" w:rsidRPr="00CA76DA">
        <w:rPr>
          <w:rFonts w:ascii="Times New Roman" w:hAnsi="Times New Roman" w:cs="Times New Roman"/>
          <w:sz w:val="24"/>
          <w:szCs w:val="24"/>
        </w:rPr>
        <w:t>the</w:t>
      </w:r>
      <w:r w:rsidR="00F04706" w:rsidRPr="00CA76DA">
        <w:rPr>
          <w:rFonts w:ascii="Times New Roman" w:hAnsi="Times New Roman" w:cs="Times New Roman"/>
          <w:sz w:val="24"/>
          <w:szCs w:val="24"/>
        </w:rPr>
        <w:t xml:space="preserve"> Libertarian Party in </w:t>
      </w:r>
      <w:r w:rsidR="001F3892" w:rsidRPr="00CA76DA">
        <w:rPr>
          <w:rFonts w:ascii="Times New Roman" w:hAnsi="Times New Roman" w:cs="Times New Roman"/>
          <w:sz w:val="24"/>
          <w:szCs w:val="24"/>
        </w:rPr>
        <w:t>May</w:t>
      </w:r>
      <w:r w:rsidR="00F04706" w:rsidRPr="00CA76DA">
        <w:rPr>
          <w:rFonts w:ascii="Times New Roman" w:hAnsi="Times New Roman" w:cs="Times New Roman"/>
          <w:sz w:val="24"/>
          <w:szCs w:val="24"/>
        </w:rPr>
        <w:t xml:space="preserve"> 2020 at </w:t>
      </w:r>
      <w:r w:rsidR="001F3892" w:rsidRPr="00CA76DA">
        <w:rPr>
          <w:rFonts w:ascii="Times New Roman" w:hAnsi="Times New Roman" w:cs="Times New Roman"/>
          <w:sz w:val="24"/>
          <w:szCs w:val="24"/>
        </w:rPr>
        <w:t>the</w:t>
      </w:r>
      <w:r w:rsidR="00F04706" w:rsidRPr="00CA76DA">
        <w:rPr>
          <w:rFonts w:ascii="Times New Roman" w:hAnsi="Times New Roman" w:cs="Times New Roman"/>
          <w:sz w:val="24"/>
          <w:szCs w:val="24"/>
        </w:rPr>
        <w:t xml:space="preserve"> National Convention of </w:t>
      </w:r>
      <w:r w:rsidR="001F3892" w:rsidRPr="00CA76DA">
        <w:rPr>
          <w:rFonts w:ascii="Times New Roman" w:hAnsi="Times New Roman" w:cs="Times New Roman"/>
          <w:sz w:val="24"/>
          <w:szCs w:val="24"/>
        </w:rPr>
        <w:t>the</w:t>
      </w:r>
      <w:r w:rsidR="00F04706" w:rsidRPr="00CA76DA">
        <w:rPr>
          <w:rFonts w:ascii="Times New Roman" w:hAnsi="Times New Roman" w:cs="Times New Roman"/>
          <w:sz w:val="24"/>
          <w:szCs w:val="24"/>
        </w:rPr>
        <w:t xml:space="preserve"> party. Jorgensen's motivation for being a public servant seems to be criminal justice as well as drug policy. </w:t>
      </w:r>
      <w:r w:rsidR="001F3892" w:rsidRPr="00CA76DA">
        <w:rPr>
          <w:rFonts w:ascii="Times New Roman" w:hAnsi="Times New Roman" w:cs="Times New Roman"/>
          <w:sz w:val="24"/>
          <w:szCs w:val="24"/>
        </w:rPr>
        <w:t>She</w:t>
      </w:r>
      <w:r w:rsidR="00F04706" w:rsidRPr="00CA76DA">
        <w:rPr>
          <w:rFonts w:ascii="Times New Roman" w:hAnsi="Times New Roman" w:cs="Times New Roman"/>
          <w:sz w:val="24"/>
          <w:szCs w:val="24"/>
        </w:rPr>
        <w:t xml:space="preserve"> opposes </w:t>
      </w:r>
      <w:r w:rsidR="001F3892" w:rsidRPr="00CA76DA">
        <w:rPr>
          <w:rFonts w:ascii="Times New Roman" w:hAnsi="Times New Roman" w:cs="Times New Roman"/>
          <w:sz w:val="24"/>
          <w:szCs w:val="24"/>
        </w:rPr>
        <w:t>the</w:t>
      </w:r>
      <w:r w:rsidR="00F04706" w:rsidRPr="00CA76DA">
        <w:rPr>
          <w:rFonts w:ascii="Times New Roman" w:hAnsi="Times New Roman" w:cs="Times New Roman"/>
          <w:sz w:val="24"/>
          <w:szCs w:val="24"/>
        </w:rPr>
        <w:t xml:space="preserve"> federal civil asset and qualified immunity. </w:t>
      </w:r>
      <w:r w:rsidR="001F3892" w:rsidRPr="00CA76DA">
        <w:rPr>
          <w:rFonts w:ascii="Times New Roman" w:hAnsi="Times New Roman" w:cs="Times New Roman"/>
          <w:sz w:val="24"/>
          <w:szCs w:val="24"/>
        </w:rPr>
        <w:t>Additionally,</w:t>
      </w:r>
      <w:r w:rsidR="00F04706" w:rsidRPr="00CA76DA">
        <w:rPr>
          <w:rFonts w:ascii="Times New Roman" w:hAnsi="Times New Roman" w:cs="Times New Roman"/>
          <w:sz w:val="24"/>
          <w:szCs w:val="24"/>
        </w:rPr>
        <w:t xml:space="preserve"> s</w:t>
      </w:r>
      <w:r w:rsidR="001F3892">
        <w:rPr>
          <w:rFonts w:ascii="Times New Roman" w:hAnsi="Times New Roman" w:cs="Times New Roman"/>
          <w:sz w:val="24"/>
          <w:szCs w:val="24"/>
        </w:rPr>
        <w:t>h</w:t>
      </w:r>
      <w:r w:rsidR="00F04706" w:rsidRPr="00CA76DA">
        <w:rPr>
          <w:rFonts w:ascii="Times New Roman" w:hAnsi="Times New Roman" w:cs="Times New Roman"/>
          <w:sz w:val="24"/>
          <w:szCs w:val="24"/>
        </w:rPr>
        <w:t xml:space="preserve">e opposes the </w:t>
      </w:r>
      <w:r w:rsidR="001F3892" w:rsidRPr="00CA76DA">
        <w:rPr>
          <w:rFonts w:ascii="Times New Roman" w:hAnsi="Times New Roman" w:cs="Times New Roman"/>
          <w:sz w:val="24"/>
          <w:szCs w:val="24"/>
        </w:rPr>
        <w:t>war</w:t>
      </w:r>
      <w:r w:rsidR="00F04706" w:rsidRPr="00CA76DA">
        <w:rPr>
          <w:rFonts w:ascii="Times New Roman" w:hAnsi="Times New Roman" w:cs="Times New Roman"/>
          <w:sz w:val="24"/>
          <w:szCs w:val="24"/>
        </w:rPr>
        <w:t xml:space="preserve"> on drugs supporting </w:t>
      </w:r>
      <w:r w:rsidR="001F3892" w:rsidRPr="00CA76DA">
        <w:rPr>
          <w:rFonts w:ascii="Times New Roman" w:hAnsi="Times New Roman" w:cs="Times New Roman"/>
          <w:sz w:val="24"/>
          <w:szCs w:val="24"/>
        </w:rPr>
        <w:t>the</w:t>
      </w:r>
      <w:r w:rsidR="00F04706" w:rsidRPr="00CA76DA">
        <w:rPr>
          <w:rFonts w:ascii="Times New Roman" w:hAnsi="Times New Roman" w:cs="Times New Roman"/>
          <w:sz w:val="24"/>
          <w:szCs w:val="24"/>
        </w:rPr>
        <w:t xml:space="preserve"> abolition of drug laws, and promises to pardon all nonviolent drug offenders</w:t>
      </w:r>
      <w:r w:rsidR="00CA76DA" w:rsidRPr="00CA76DA">
        <w:rPr>
          <w:rFonts w:ascii="Times New Roman" w:hAnsi="Times New Roman" w:cs="Times New Roman"/>
          <w:sz w:val="24"/>
          <w:szCs w:val="24"/>
        </w:rPr>
        <w:t>.</w:t>
      </w:r>
    </w:p>
    <w:p w14:paraId="20692B0A" w14:textId="7BA3C551" w:rsidR="00252CA2" w:rsidRDefault="004926F6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76DA">
        <w:rPr>
          <w:rFonts w:ascii="Times New Roman" w:hAnsi="Times New Roman" w:cs="Times New Roman"/>
          <w:sz w:val="24"/>
          <w:szCs w:val="24"/>
        </w:rPr>
        <w:t>Jorgensen’s</w:t>
      </w:r>
      <w:r w:rsidR="00CA76DA" w:rsidRPr="00CA76DA">
        <w:rPr>
          <w:rFonts w:ascii="Times New Roman" w:hAnsi="Times New Roman" w:cs="Times New Roman"/>
          <w:sz w:val="24"/>
          <w:szCs w:val="24"/>
        </w:rPr>
        <w:t xml:space="preserve"> primary funding source is 74.04% for </w:t>
      </w:r>
      <w:r w:rsidRPr="00CA76DA">
        <w:rPr>
          <w:rFonts w:ascii="Times New Roman" w:hAnsi="Times New Roman" w:cs="Times New Roman"/>
          <w:sz w:val="24"/>
          <w:szCs w:val="24"/>
        </w:rPr>
        <w:t>the</w:t>
      </w:r>
      <w:r w:rsidR="00CA76DA" w:rsidRPr="00CA76DA">
        <w:rPr>
          <w:rFonts w:ascii="Times New Roman" w:hAnsi="Times New Roman" w:cs="Times New Roman"/>
          <w:sz w:val="24"/>
          <w:szCs w:val="24"/>
        </w:rPr>
        <w:t xml:space="preserve"> small individual contributions and large </w:t>
      </w:r>
      <w:r w:rsidRPr="00CA76DA">
        <w:rPr>
          <w:rFonts w:ascii="Times New Roman" w:hAnsi="Times New Roman" w:cs="Times New Roman"/>
          <w:sz w:val="24"/>
          <w:szCs w:val="24"/>
        </w:rPr>
        <w:t>contributions</w:t>
      </w:r>
      <w:r w:rsidR="00CA76DA" w:rsidRPr="00CA76DA">
        <w:rPr>
          <w:rFonts w:ascii="Times New Roman" w:hAnsi="Times New Roman" w:cs="Times New Roman"/>
          <w:sz w:val="24"/>
          <w:szCs w:val="24"/>
        </w:rPr>
        <w:t xml:space="preserve"> at 25.96%. The kinds of PACs supporting the official include Microsoft </w:t>
      </w:r>
      <w:r w:rsidRPr="00CA76DA">
        <w:rPr>
          <w:rFonts w:ascii="Times New Roman" w:hAnsi="Times New Roman" w:cs="Times New Roman"/>
          <w:sz w:val="24"/>
          <w:szCs w:val="24"/>
        </w:rPr>
        <w:t>corps</w:t>
      </w:r>
      <w:r w:rsidR="00CA76DA" w:rsidRPr="00CA76DA">
        <w:rPr>
          <w:rFonts w:ascii="Times New Roman" w:hAnsi="Times New Roman" w:cs="Times New Roman"/>
          <w:sz w:val="24"/>
          <w:szCs w:val="24"/>
        </w:rPr>
        <w:t xml:space="preserve">, Aerospace Corp, University of Florida, </w:t>
      </w:r>
      <w:r w:rsidRPr="00CA76DA">
        <w:rPr>
          <w:rFonts w:ascii="Times New Roman" w:hAnsi="Times New Roman" w:cs="Times New Roman"/>
          <w:sz w:val="24"/>
          <w:szCs w:val="24"/>
        </w:rPr>
        <w:t>DocuSign</w:t>
      </w:r>
      <w:r w:rsidR="00CA76DA" w:rsidRPr="00CA76DA">
        <w:rPr>
          <w:rFonts w:ascii="Times New Roman" w:hAnsi="Times New Roman" w:cs="Times New Roman"/>
          <w:sz w:val="24"/>
          <w:szCs w:val="24"/>
        </w:rPr>
        <w:t xml:space="preserve">, among </w:t>
      </w:r>
      <w:r w:rsidRPr="00CA76DA">
        <w:rPr>
          <w:rFonts w:ascii="Times New Roman" w:hAnsi="Times New Roman" w:cs="Times New Roman"/>
          <w:sz w:val="24"/>
          <w:szCs w:val="24"/>
        </w:rPr>
        <w:t>others</w:t>
      </w:r>
      <w:r w:rsidR="00CA76DA" w:rsidRPr="00CA76DA">
        <w:rPr>
          <w:rFonts w:ascii="Times New Roman" w:hAnsi="Times New Roman" w:cs="Times New Roman"/>
          <w:sz w:val="24"/>
          <w:szCs w:val="24"/>
        </w:rPr>
        <w:t xml:space="preserve">. </w:t>
      </w:r>
      <w:r w:rsidRPr="00CA76DA">
        <w:rPr>
          <w:rFonts w:ascii="Times New Roman" w:hAnsi="Times New Roman" w:cs="Times New Roman"/>
          <w:sz w:val="24"/>
          <w:szCs w:val="24"/>
        </w:rPr>
        <w:t>Jorgensen</w:t>
      </w:r>
      <w:r w:rsidR="00CA76DA" w:rsidRPr="00CA76DA">
        <w:rPr>
          <w:rFonts w:ascii="Times New Roman" w:hAnsi="Times New Roman" w:cs="Times New Roman"/>
          <w:sz w:val="24"/>
          <w:szCs w:val="24"/>
        </w:rPr>
        <w:t xml:space="preserve"> has </w:t>
      </w:r>
      <w:r w:rsidRPr="00CA76DA">
        <w:rPr>
          <w:rFonts w:ascii="Times New Roman" w:hAnsi="Times New Roman" w:cs="Times New Roman"/>
          <w:sz w:val="24"/>
          <w:szCs w:val="24"/>
        </w:rPr>
        <w:t>been forthcoming</w:t>
      </w:r>
      <w:r w:rsidR="00CA76DA" w:rsidRPr="00CA76DA">
        <w:rPr>
          <w:rFonts w:ascii="Times New Roman" w:hAnsi="Times New Roman" w:cs="Times New Roman"/>
          <w:sz w:val="24"/>
          <w:szCs w:val="24"/>
        </w:rPr>
        <w:t xml:space="preserve"> in providing financial information. </w:t>
      </w:r>
      <w:r w:rsidRPr="00CA76DA">
        <w:rPr>
          <w:rFonts w:ascii="Times New Roman" w:hAnsi="Times New Roman" w:cs="Times New Roman"/>
          <w:sz w:val="24"/>
          <w:szCs w:val="24"/>
        </w:rPr>
        <w:t>Where</w:t>
      </w:r>
      <w:r w:rsidR="00CA76DA" w:rsidRPr="00CA76DA">
        <w:rPr>
          <w:rFonts w:ascii="Times New Roman" w:hAnsi="Times New Roman" w:cs="Times New Roman"/>
          <w:sz w:val="24"/>
          <w:szCs w:val="24"/>
        </w:rPr>
        <w:t xml:space="preserve"> she gets, </w:t>
      </w:r>
      <w:r w:rsidRPr="00CA76DA">
        <w:rPr>
          <w:rFonts w:ascii="Times New Roman" w:hAnsi="Times New Roman" w:cs="Times New Roman"/>
          <w:sz w:val="24"/>
          <w:szCs w:val="24"/>
        </w:rPr>
        <w:t>her</w:t>
      </w:r>
      <w:r w:rsidR="00CA76DA" w:rsidRPr="00CA76DA">
        <w:rPr>
          <w:rFonts w:ascii="Times New Roman" w:hAnsi="Times New Roman" w:cs="Times New Roman"/>
          <w:sz w:val="24"/>
          <w:szCs w:val="24"/>
        </w:rPr>
        <w:t xml:space="preserve"> funding is not really </w:t>
      </w:r>
      <w:r w:rsidRPr="00CA76DA">
        <w:rPr>
          <w:rFonts w:ascii="Times New Roman" w:hAnsi="Times New Roman" w:cs="Times New Roman"/>
          <w:sz w:val="24"/>
          <w:szCs w:val="24"/>
        </w:rPr>
        <w:t>of significant</w:t>
      </w:r>
      <w:r w:rsidR="00CA76DA" w:rsidRPr="00CA76DA">
        <w:rPr>
          <w:rFonts w:ascii="Times New Roman" w:hAnsi="Times New Roman" w:cs="Times New Roman"/>
          <w:sz w:val="24"/>
          <w:szCs w:val="24"/>
        </w:rPr>
        <w:t xml:space="preserve"> concern because I believe as long as s</w:t>
      </w:r>
      <w:r>
        <w:rPr>
          <w:rFonts w:ascii="Times New Roman" w:hAnsi="Times New Roman" w:cs="Times New Roman"/>
          <w:sz w:val="24"/>
          <w:szCs w:val="24"/>
        </w:rPr>
        <w:t>h</w:t>
      </w:r>
      <w:r w:rsidR="00CA76DA" w:rsidRPr="00CA76DA">
        <w:rPr>
          <w:rFonts w:ascii="Times New Roman" w:hAnsi="Times New Roman" w:cs="Times New Roman"/>
          <w:sz w:val="24"/>
          <w:szCs w:val="24"/>
        </w:rPr>
        <w:t xml:space="preserve">e </w:t>
      </w:r>
      <w:r w:rsidRPr="00CA76DA">
        <w:rPr>
          <w:rFonts w:ascii="Times New Roman" w:hAnsi="Times New Roman" w:cs="Times New Roman"/>
          <w:sz w:val="24"/>
          <w:szCs w:val="24"/>
        </w:rPr>
        <w:t>has</w:t>
      </w:r>
      <w:r w:rsidR="00CA76DA" w:rsidRPr="00CA76DA">
        <w:rPr>
          <w:rFonts w:ascii="Times New Roman" w:hAnsi="Times New Roman" w:cs="Times New Roman"/>
          <w:sz w:val="24"/>
          <w:szCs w:val="24"/>
        </w:rPr>
        <w:t xml:space="preserve"> </w:t>
      </w:r>
      <w:r w:rsidRPr="00CA76DA">
        <w:rPr>
          <w:rFonts w:ascii="Times New Roman" w:hAnsi="Times New Roman" w:cs="Times New Roman"/>
          <w:sz w:val="24"/>
          <w:szCs w:val="24"/>
        </w:rPr>
        <w:t>the</w:t>
      </w:r>
      <w:r w:rsidR="00CA76DA" w:rsidRPr="00CA76DA">
        <w:rPr>
          <w:rFonts w:ascii="Times New Roman" w:hAnsi="Times New Roman" w:cs="Times New Roman"/>
          <w:sz w:val="24"/>
          <w:szCs w:val="24"/>
        </w:rPr>
        <w:t xml:space="preserve"> best interest for </w:t>
      </w:r>
      <w:r w:rsidRPr="00CA76DA">
        <w:rPr>
          <w:rFonts w:ascii="Times New Roman" w:hAnsi="Times New Roman" w:cs="Times New Roman"/>
          <w:sz w:val="24"/>
          <w:szCs w:val="24"/>
        </w:rPr>
        <w:t>the</w:t>
      </w:r>
      <w:r w:rsidR="00CA76DA" w:rsidRPr="00CA76DA">
        <w:rPr>
          <w:rFonts w:ascii="Times New Roman" w:hAnsi="Times New Roman" w:cs="Times New Roman"/>
          <w:sz w:val="24"/>
          <w:szCs w:val="24"/>
        </w:rPr>
        <w:t xml:space="preserve"> voters at heart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298807" w14:textId="546FBD96" w:rsidR="00CA76DA" w:rsidRDefault="004926F6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impressed </w:t>
      </w:r>
      <w:r w:rsidR="00252CA2">
        <w:rPr>
          <w:rFonts w:ascii="Times New Roman" w:hAnsi="Times New Roman" w:cs="Times New Roman"/>
          <w:sz w:val="24"/>
          <w:szCs w:val="24"/>
        </w:rPr>
        <w:t xml:space="preserve">with the visions she has, especially on </w:t>
      </w:r>
      <w:r w:rsidR="001F3892">
        <w:rPr>
          <w:rFonts w:ascii="Times New Roman" w:hAnsi="Times New Roman" w:cs="Times New Roman"/>
          <w:sz w:val="24"/>
          <w:szCs w:val="24"/>
        </w:rPr>
        <w:t>health</w:t>
      </w:r>
      <w:r w:rsidR="00252CA2">
        <w:rPr>
          <w:rFonts w:ascii="Times New Roman" w:hAnsi="Times New Roman" w:cs="Times New Roman"/>
          <w:sz w:val="24"/>
          <w:szCs w:val="24"/>
        </w:rPr>
        <w:t xml:space="preserve"> care and social security. </w:t>
      </w:r>
      <w:r w:rsidR="001F3892">
        <w:rPr>
          <w:rFonts w:ascii="Times New Roman" w:hAnsi="Times New Roman" w:cs="Times New Roman"/>
          <w:sz w:val="24"/>
          <w:szCs w:val="24"/>
        </w:rPr>
        <w:t>These</w:t>
      </w:r>
      <w:r w:rsidR="00252CA2">
        <w:rPr>
          <w:rFonts w:ascii="Times New Roman" w:hAnsi="Times New Roman" w:cs="Times New Roman"/>
          <w:sz w:val="24"/>
          <w:szCs w:val="24"/>
        </w:rPr>
        <w:t xml:space="preserve"> are two issues that matter to me. </w:t>
      </w:r>
      <w:r w:rsidR="001F3892">
        <w:rPr>
          <w:rFonts w:ascii="Times New Roman" w:hAnsi="Times New Roman" w:cs="Times New Roman"/>
          <w:sz w:val="24"/>
          <w:szCs w:val="24"/>
        </w:rPr>
        <w:t>She</w:t>
      </w:r>
      <w:r w:rsidR="00252CA2">
        <w:rPr>
          <w:rFonts w:ascii="Times New Roman" w:hAnsi="Times New Roman" w:cs="Times New Roman"/>
          <w:sz w:val="24"/>
          <w:szCs w:val="24"/>
        </w:rPr>
        <w:t xml:space="preserve"> supports a </w:t>
      </w:r>
      <w:r w:rsidR="001F3892">
        <w:rPr>
          <w:rFonts w:ascii="Times New Roman" w:hAnsi="Times New Roman" w:cs="Times New Roman"/>
          <w:sz w:val="24"/>
          <w:szCs w:val="24"/>
        </w:rPr>
        <w:t>health</w:t>
      </w:r>
      <w:r w:rsidR="00252CA2">
        <w:rPr>
          <w:rFonts w:ascii="Times New Roman" w:hAnsi="Times New Roman" w:cs="Times New Roman"/>
          <w:sz w:val="24"/>
          <w:szCs w:val="24"/>
        </w:rPr>
        <w:t xml:space="preserve"> care system t</w:t>
      </w:r>
      <w:r w:rsidR="001F3892">
        <w:rPr>
          <w:rFonts w:ascii="Times New Roman" w:hAnsi="Times New Roman" w:cs="Times New Roman"/>
          <w:sz w:val="24"/>
          <w:szCs w:val="24"/>
        </w:rPr>
        <w:t>h</w:t>
      </w:r>
      <w:r w:rsidR="00252CA2">
        <w:rPr>
          <w:rFonts w:ascii="Times New Roman" w:hAnsi="Times New Roman" w:cs="Times New Roman"/>
          <w:sz w:val="24"/>
          <w:szCs w:val="24"/>
        </w:rPr>
        <w:t xml:space="preserve">at is free-market that will provide people </w:t>
      </w:r>
      <w:r w:rsidR="001F3892">
        <w:rPr>
          <w:rFonts w:ascii="Times New Roman" w:hAnsi="Times New Roman" w:cs="Times New Roman"/>
          <w:sz w:val="24"/>
          <w:szCs w:val="24"/>
        </w:rPr>
        <w:t>with</w:t>
      </w:r>
      <w:r w:rsidR="00252CA2">
        <w:rPr>
          <w:rFonts w:ascii="Times New Roman" w:hAnsi="Times New Roman" w:cs="Times New Roman"/>
          <w:sz w:val="24"/>
          <w:szCs w:val="24"/>
        </w:rPr>
        <w:t xml:space="preserve"> spending accounts </w:t>
      </w:r>
      <w:r w:rsidR="001F3892">
        <w:rPr>
          <w:rFonts w:ascii="Times New Roman" w:hAnsi="Times New Roman" w:cs="Times New Roman"/>
          <w:sz w:val="24"/>
          <w:szCs w:val="24"/>
        </w:rPr>
        <w:t>that</w:t>
      </w:r>
      <w:r w:rsidR="00252CA2">
        <w:rPr>
          <w:rFonts w:ascii="Times New Roman" w:hAnsi="Times New Roman" w:cs="Times New Roman"/>
          <w:sz w:val="24"/>
          <w:szCs w:val="24"/>
        </w:rPr>
        <w:t xml:space="preserve"> allows </w:t>
      </w:r>
      <w:r w:rsidR="001F3892">
        <w:rPr>
          <w:rFonts w:ascii="Times New Roman" w:hAnsi="Times New Roman" w:cs="Times New Roman"/>
          <w:sz w:val="24"/>
          <w:szCs w:val="24"/>
        </w:rPr>
        <w:t>them</w:t>
      </w:r>
      <w:r w:rsidR="00252CA2">
        <w:rPr>
          <w:rFonts w:ascii="Times New Roman" w:hAnsi="Times New Roman" w:cs="Times New Roman"/>
          <w:sz w:val="24"/>
          <w:szCs w:val="24"/>
        </w:rPr>
        <w:t xml:space="preserve"> to keep savings for </w:t>
      </w:r>
      <w:r w:rsidR="001F3892">
        <w:rPr>
          <w:rFonts w:ascii="Times New Roman" w:hAnsi="Times New Roman" w:cs="Times New Roman"/>
          <w:sz w:val="24"/>
          <w:szCs w:val="24"/>
        </w:rPr>
        <w:t>they</w:t>
      </w:r>
      <w:r w:rsidR="00252CA2">
        <w:rPr>
          <w:rFonts w:ascii="Times New Roman" w:hAnsi="Times New Roman" w:cs="Times New Roman"/>
          <w:sz w:val="24"/>
          <w:szCs w:val="24"/>
        </w:rPr>
        <w:t xml:space="preserve"> </w:t>
      </w:r>
      <w:r w:rsidR="001F3892">
        <w:rPr>
          <w:rFonts w:ascii="Times New Roman" w:hAnsi="Times New Roman" w:cs="Times New Roman"/>
          <w:sz w:val="24"/>
          <w:szCs w:val="24"/>
        </w:rPr>
        <w:t>would</w:t>
      </w:r>
      <w:r w:rsidR="00252CA2">
        <w:rPr>
          <w:rFonts w:ascii="Times New Roman" w:hAnsi="Times New Roman" w:cs="Times New Roman"/>
          <w:sz w:val="24"/>
          <w:szCs w:val="24"/>
        </w:rPr>
        <w:t xml:space="preserve"> </w:t>
      </w:r>
      <w:r w:rsidR="00252CA2">
        <w:rPr>
          <w:rFonts w:ascii="Times New Roman" w:hAnsi="Times New Roman" w:cs="Times New Roman"/>
          <w:sz w:val="24"/>
          <w:szCs w:val="24"/>
        </w:rPr>
        <w:lastRenderedPageBreak/>
        <w:t xml:space="preserve">create an increase in </w:t>
      </w:r>
      <w:r w:rsidR="001F3892">
        <w:rPr>
          <w:rFonts w:ascii="Times New Roman" w:hAnsi="Times New Roman" w:cs="Times New Roman"/>
          <w:sz w:val="24"/>
          <w:szCs w:val="24"/>
        </w:rPr>
        <w:t>the</w:t>
      </w:r>
      <w:r w:rsidR="00252CA2">
        <w:rPr>
          <w:rFonts w:ascii="Times New Roman" w:hAnsi="Times New Roman" w:cs="Times New Roman"/>
          <w:sz w:val="24"/>
          <w:szCs w:val="24"/>
        </w:rPr>
        <w:t xml:space="preserve"> health care providers' incentive for competing and motivating </w:t>
      </w:r>
      <w:r w:rsidR="001F3892">
        <w:rPr>
          <w:rFonts w:ascii="Times New Roman" w:hAnsi="Times New Roman" w:cs="Times New Roman"/>
          <w:sz w:val="24"/>
          <w:szCs w:val="24"/>
        </w:rPr>
        <w:t>them</w:t>
      </w:r>
      <w:r w:rsidR="00252CA2">
        <w:rPr>
          <w:rFonts w:ascii="Times New Roman" w:hAnsi="Times New Roman" w:cs="Times New Roman"/>
          <w:sz w:val="24"/>
          <w:szCs w:val="24"/>
        </w:rPr>
        <w:t xml:space="preserve"> to meet </w:t>
      </w:r>
      <w:r w:rsidR="001F3892">
        <w:rPr>
          <w:rFonts w:ascii="Times New Roman" w:hAnsi="Times New Roman" w:cs="Times New Roman"/>
          <w:sz w:val="24"/>
          <w:szCs w:val="24"/>
        </w:rPr>
        <w:t>the</w:t>
      </w:r>
      <w:r w:rsidR="00252CA2">
        <w:rPr>
          <w:rFonts w:ascii="Times New Roman" w:hAnsi="Times New Roman" w:cs="Times New Roman"/>
          <w:sz w:val="24"/>
          <w:szCs w:val="24"/>
        </w:rPr>
        <w:t xml:space="preserve"> demands of </w:t>
      </w:r>
      <w:r w:rsidR="001F3892">
        <w:rPr>
          <w:rFonts w:ascii="Times New Roman" w:hAnsi="Times New Roman" w:cs="Times New Roman"/>
          <w:sz w:val="24"/>
          <w:szCs w:val="24"/>
        </w:rPr>
        <w:t>the</w:t>
      </w:r>
      <w:r w:rsidR="00252CA2">
        <w:rPr>
          <w:rFonts w:ascii="Times New Roman" w:hAnsi="Times New Roman" w:cs="Times New Roman"/>
          <w:sz w:val="24"/>
          <w:szCs w:val="24"/>
        </w:rPr>
        <w:t xml:space="preserve"> consumers as well as services at a low cost. The social security system being replaced with retirement accounts is an excellent idea for it will allow individuals to get social security benefits as zero-coupon bonds for retirement. </w:t>
      </w:r>
      <w:r w:rsidR="001F3892">
        <w:rPr>
          <w:rFonts w:ascii="Times New Roman" w:hAnsi="Times New Roman" w:cs="Times New Roman"/>
          <w:sz w:val="24"/>
          <w:szCs w:val="24"/>
        </w:rPr>
        <w:t>Jorgensen’s</w:t>
      </w:r>
      <w:r w:rsidR="00A55752">
        <w:rPr>
          <w:rFonts w:ascii="Times New Roman" w:hAnsi="Times New Roman" w:cs="Times New Roman"/>
          <w:sz w:val="24"/>
          <w:szCs w:val="24"/>
        </w:rPr>
        <w:t xml:space="preserve"> stances are </w:t>
      </w:r>
      <w:r w:rsidR="001F3892">
        <w:rPr>
          <w:rFonts w:ascii="Times New Roman" w:hAnsi="Times New Roman" w:cs="Times New Roman"/>
          <w:sz w:val="24"/>
          <w:szCs w:val="24"/>
        </w:rPr>
        <w:t>similar</w:t>
      </w:r>
      <w:r w:rsidR="00A55752">
        <w:rPr>
          <w:rFonts w:ascii="Times New Roman" w:hAnsi="Times New Roman" w:cs="Times New Roman"/>
          <w:sz w:val="24"/>
          <w:szCs w:val="24"/>
        </w:rPr>
        <w:t xml:space="preserve"> to her </w:t>
      </w:r>
      <w:r w:rsidR="001F3892">
        <w:rPr>
          <w:rFonts w:ascii="Times New Roman" w:hAnsi="Times New Roman" w:cs="Times New Roman"/>
          <w:sz w:val="24"/>
          <w:szCs w:val="24"/>
        </w:rPr>
        <w:t>party’s</w:t>
      </w:r>
      <w:r w:rsidR="00A55752">
        <w:rPr>
          <w:rFonts w:ascii="Times New Roman" w:hAnsi="Times New Roman" w:cs="Times New Roman"/>
          <w:sz w:val="24"/>
          <w:szCs w:val="24"/>
        </w:rPr>
        <w:t xml:space="preserve"> </w:t>
      </w:r>
      <w:r w:rsidR="001F3892">
        <w:rPr>
          <w:rFonts w:ascii="Times New Roman" w:hAnsi="Times New Roman" w:cs="Times New Roman"/>
          <w:sz w:val="24"/>
          <w:szCs w:val="24"/>
        </w:rPr>
        <w:t>position in</w:t>
      </w:r>
      <w:r w:rsidR="00A55752">
        <w:rPr>
          <w:rFonts w:ascii="Times New Roman" w:hAnsi="Times New Roman" w:cs="Times New Roman"/>
          <w:sz w:val="24"/>
          <w:szCs w:val="24"/>
        </w:rPr>
        <w:t xml:space="preserve"> the issue. </w:t>
      </w:r>
    </w:p>
    <w:p w14:paraId="5DC90A11" w14:textId="04942192" w:rsidR="006A6023" w:rsidRDefault="006A6023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1D88706" w14:textId="2AC0D8BB" w:rsidR="006A6023" w:rsidRDefault="006A6023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34758D2" w14:textId="232756CB" w:rsidR="006A6023" w:rsidRDefault="006A6023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7396FCE" w14:textId="3183054F" w:rsidR="006A6023" w:rsidRDefault="006A6023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A6F6884" w14:textId="6F0947FF" w:rsidR="006A6023" w:rsidRDefault="006A6023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21BFCBE" w14:textId="16BBEFA6" w:rsidR="006A6023" w:rsidRDefault="006A6023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2E578FD" w14:textId="785F58E6" w:rsidR="006A6023" w:rsidRDefault="006A6023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CE26B55" w14:textId="153C9EC8" w:rsidR="006A6023" w:rsidRDefault="006A6023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1A41EB8" w14:textId="203B5E4D" w:rsidR="006A6023" w:rsidRDefault="006A6023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09D6134" w14:textId="50A6C854" w:rsidR="006A6023" w:rsidRDefault="006A6023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9602073" w14:textId="67C99EC3" w:rsidR="006A6023" w:rsidRDefault="006A6023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CDC8784" w14:textId="7347A346" w:rsidR="006A6023" w:rsidRDefault="006A6023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E4FA9D8" w14:textId="71338F38" w:rsidR="006A6023" w:rsidRDefault="006A6023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20A49AF" w14:textId="3FB99F9B" w:rsidR="006A6023" w:rsidRDefault="006A6023" w:rsidP="003E48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F2CDFC4" w14:textId="1C35E710" w:rsidR="006A6023" w:rsidRDefault="006A6023" w:rsidP="00D916E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6A6023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5AEE1A8A" w14:textId="7B7D1624" w:rsidR="006A6023" w:rsidRPr="00D12321" w:rsidRDefault="00D85A07" w:rsidP="00D916E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hyperlink r:id="rId7" w:tgtFrame="blank" w:history="1">
        <w:r w:rsidR="006A6023" w:rsidRPr="00D12321">
          <w:rPr>
            <w:rStyle w:val="Hyperlink"/>
            <w:rFonts w:ascii="Times New Roman" w:hAnsi="Times New Roman" w:cs="Times New Roman"/>
            <w:sz w:val="24"/>
            <w:szCs w:val="24"/>
          </w:rPr>
          <w:t>http://votesmart.org/</w:t>
        </w:r>
      </w:hyperlink>
      <w:r w:rsidR="006A6023" w:rsidRPr="00D12321">
        <w:rPr>
          <w:rFonts w:ascii="Times New Roman" w:hAnsi="Times New Roman" w:cs="Times New Roman"/>
          <w:color w:val="353535"/>
          <w:sz w:val="24"/>
          <w:szCs w:val="24"/>
        </w:rPr>
        <w:t> </w:t>
      </w:r>
    </w:p>
    <w:p w14:paraId="4DDB605C" w14:textId="77777777" w:rsidR="00252CA2" w:rsidRDefault="00252CA2" w:rsidP="009159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C30A95" w14:textId="77777777" w:rsidR="00252CA2" w:rsidRPr="00CA76DA" w:rsidRDefault="00252CA2" w:rsidP="009159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52CA2" w:rsidRPr="00CA76D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3499F5" w14:textId="77777777" w:rsidR="00D85A07" w:rsidRDefault="00D85A07" w:rsidP="006A6023">
      <w:pPr>
        <w:spacing w:after="0" w:line="240" w:lineRule="auto"/>
      </w:pPr>
      <w:r>
        <w:separator/>
      </w:r>
    </w:p>
  </w:endnote>
  <w:endnote w:type="continuationSeparator" w:id="0">
    <w:p w14:paraId="2DA7E57C" w14:textId="77777777" w:rsidR="00D85A07" w:rsidRDefault="00D85A07" w:rsidP="006A6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29B979" w14:textId="77777777" w:rsidR="00D85A07" w:rsidRDefault="00D85A07" w:rsidP="006A6023">
      <w:pPr>
        <w:spacing w:after="0" w:line="240" w:lineRule="auto"/>
      </w:pPr>
      <w:r>
        <w:separator/>
      </w:r>
    </w:p>
  </w:footnote>
  <w:footnote w:type="continuationSeparator" w:id="0">
    <w:p w14:paraId="2D97EABB" w14:textId="77777777" w:rsidR="00D85A07" w:rsidRDefault="00D85A07" w:rsidP="006A6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810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7A6F08" w14:textId="707CC978" w:rsidR="006A6023" w:rsidRDefault="006A602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16E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58BB42C" w14:textId="77777777" w:rsidR="006A6023" w:rsidRDefault="006A60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95C"/>
    <w:rsid w:val="001F3892"/>
    <w:rsid w:val="00252CA2"/>
    <w:rsid w:val="003E48B3"/>
    <w:rsid w:val="004926F6"/>
    <w:rsid w:val="006A6023"/>
    <w:rsid w:val="0091595C"/>
    <w:rsid w:val="00A55752"/>
    <w:rsid w:val="00AA718D"/>
    <w:rsid w:val="00C44022"/>
    <w:rsid w:val="00CA76DA"/>
    <w:rsid w:val="00D12321"/>
    <w:rsid w:val="00D85A07"/>
    <w:rsid w:val="00D916E9"/>
    <w:rsid w:val="00F0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121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602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6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023"/>
  </w:style>
  <w:style w:type="paragraph" w:styleId="Footer">
    <w:name w:val="footer"/>
    <w:basedOn w:val="Normal"/>
    <w:link w:val="FooterChar"/>
    <w:uiPriority w:val="99"/>
    <w:unhideWhenUsed/>
    <w:rsid w:val="006A6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0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602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6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023"/>
  </w:style>
  <w:style w:type="paragraph" w:styleId="Footer">
    <w:name w:val="footer"/>
    <w:basedOn w:val="Normal"/>
    <w:link w:val="FooterChar"/>
    <w:uiPriority w:val="99"/>
    <w:unhideWhenUsed/>
    <w:rsid w:val="006A6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votesmart.or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Kamande</cp:lastModifiedBy>
  <cp:revision>4</cp:revision>
  <dcterms:created xsi:type="dcterms:W3CDTF">2020-09-04T17:33:00Z</dcterms:created>
  <dcterms:modified xsi:type="dcterms:W3CDTF">2020-09-04T18:59:00Z</dcterms:modified>
</cp:coreProperties>
</file>